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FFE" w:rsidRDefault="006773FB">
      <w:pPr>
        <w:rPr>
          <w:b/>
          <w:u w:val="single"/>
        </w:rPr>
      </w:pPr>
      <w:r w:rsidRPr="006773FB">
        <w:rPr>
          <w:b/>
          <w:u w:val="single"/>
        </w:rPr>
        <w:t>Toelichting bij het bedrijfsregistratieformulier</w:t>
      </w:r>
    </w:p>
    <w:p w:rsidR="006773FB" w:rsidRDefault="006773FB">
      <w:r w:rsidRPr="006773FB">
        <w:t xml:space="preserve">Dit is een </w:t>
      </w:r>
      <w:proofErr w:type="spellStart"/>
      <w:r w:rsidRPr="006773FB">
        <w:t>excel</w:t>
      </w:r>
      <w:proofErr w:type="spellEnd"/>
      <w:r w:rsidRPr="006773FB">
        <w:t xml:space="preserve">-bestand waar elk bedrijf </w:t>
      </w:r>
      <w:r>
        <w:t xml:space="preserve">een overzicht van ooien en rammen inbrengt, waar alle dekkingen geregistreerd worden en waar ook alle gegevens omtrent geboorten en lammeren kunnen bijgehouden worden . </w:t>
      </w:r>
    </w:p>
    <w:p w:rsidR="006773FB" w:rsidRDefault="006773FB" w:rsidP="006773FB">
      <w:pPr>
        <w:pStyle w:val="Lijstalinea"/>
        <w:numPr>
          <w:ilvl w:val="0"/>
          <w:numId w:val="1"/>
        </w:numPr>
      </w:pPr>
      <w:r>
        <w:t xml:space="preserve"> Blad 1 is de wegwijzer met keuzeknoppen</w:t>
      </w:r>
    </w:p>
    <w:p w:rsidR="006773FB" w:rsidRDefault="006773FB" w:rsidP="006773FB">
      <w:pPr>
        <w:pStyle w:val="Lijstalinea"/>
        <w:numPr>
          <w:ilvl w:val="0"/>
          <w:numId w:val="1"/>
        </w:numPr>
      </w:pPr>
      <w:r>
        <w:t>Hier maakt men de lijst op van alle ooien op het bedrijf met hun geboortedatum</w:t>
      </w:r>
    </w:p>
    <w:p w:rsidR="006773FB" w:rsidRDefault="006773FB" w:rsidP="006773FB">
      <w:pPr>
        <w:pStyle w:val="Lijstalinea"/>
        <w:numPr>
          <w:ilvl w:val="0"/>
          <w:numId w:val="1"/>
        </w:numPr>
      </w:pPr>
      <w:r>
        <w:t xml:space="preserve">Lijst van alle </w:t>
      </w:r>
      <w:proofErr w:type="spellStart"/>
      <w:r>
        <w:t>dekrammen</w:t>
      </w:r>
      <w:proofErr w:type="spellEnd"/>
      <w:r>
        <w:t xml:space="preserve"> op het bedrijf met geboortedatum</w:t>
      </w:r>
    </w:p>
    <w:p w:rsidR="006773FB" w:rsidRDefault="006773FB" w:rsidP="006773FB">
      <w:pPr>
        <w:pStyle w:val="Lijstalinea"/>
        <w:numPr>
          <w:ilvl w:val="0"/>
          <w:numId w:val="1"/>
        </w:numPr>
      </w:pPr>
      <w:r>
        <w:t xml:space="preserve">Hier worden alle dekkingen geregistreerd, </w:t>
      </w:r>
      <w:proofErr w:type="spellStart"/>
      <w:r>
        <w:t>ooinr</w:t>
      </w:r>
      <w:proofErr w:type="spellEnd"/>
      <w:r>
        <w:t xml:space="preserve">, </w:t>
      </w:r>
      <w:proofErr w:type="spellStart"/>
      <w:r>
        <w:t>dekdatum</w:t>
      </w:r>
      <w:proofErr w:type="spellEnd"/>
      <w:r>
        <w:t xml:space="preserve">, </w:t>
      </w:r>
      <w:proofErr w:type="spellStart"/>
      <w:r>
        <w:t>ramnr</w:t>
      </w:r>
      <w:proofErr w:type="spellEnd"/>
      <w:r>
        <w:t xml:space="preserve">, eventuele </w:t>
      </w:r>
      <w:proofErr w:type="spellStart"/>
      <w:r>
        <w:t>herdekking</w:t>
      </w:r>
      <w:proofErr w:type="spellEnd"/>
      <w:r>
        <w:t xml:space="preserve">; het programma berekent de </w:t>
      </w:r>
      <w:proofErr w:type="spellStart"/>
      <w:r>
        <w:t>aflamdatum</w:t>
      </w:r>
      <w:proofErr w:type="spellEnd"/>
      <w:r>
        <w:t xml:space="preserve"> en meld</w:t>
      </w:r>
      <w:r w:rsidR="00986DF0">
        <w:t>t</w:t>
      </w:r>
      <w:bookmarkStart w:id="0" w:name="_GoBack"/>
      <w:bookmarkEnd w:id="0"/>
      <w:r>
        <w:t xml:space="preserve"> ook wanneer de ooi eventueel gevaccineerd kan worden tegen het ‘bloed’. </w:t>
      </w:r>
    </w:p>
    <w:p w:rsidR="006773FB" w:rsidRDefault="006773FB" w:rsidP="006773FB">
      <w:pPr>
        <w:pStyle w:val="Lijstalinea"/>
      </w:pPr>
      <w:r>
        <w:t xml:space="preserve">Let wel </w:t>
      </w:r>
      <w:proofErr w:type="spellStart"/>
      <w:r>
        <w:t>ooinrs</w:t>
      </w:r>
      <w:proofErr w:type="spellEnd"/>
      <w:r>
        <w:t xml:space="preserve"> en </w:t>
      </w:r>
      <w:proofErr w:type="spellStart"/>
      <w:r>
        <w:t>ramnrs</w:t>
      </w:r>
      <w:proofErr w:type="spellEnd"/>
      <w:r>
        <w:t xml:space="preserve"> zijn eerst in te brengen in bladen 2 en 3.</w:t>
      </w:r>
    </w:p>
    <w:p w:rsidR="00986DF0" w:rsidRDefault="006773FB" w:rsidP="006773FB">
      <w:pPr>
        <w:pStyle w:val="Lijstalinea"/>
        <w:numPr>
          <w:ilvl w:val="0"/>
          <w:numId w:val="1"/>
        </w:numPr>
      </w:pPr>
      <w:r>
        <w:t xml:space="preserve">Hier noteert men alle geboorten en latere wegingen. Een lijn per lam ; </w:t>
      </w:r>
      <w:proofErr w:type="spellStart"/>
      <w:r>
        <w:t>Ooinr</w:t>
      </w:r>
      <w:proofErr w:type="spellEnd"/>
      <w:r>
        <w:t xml:space="preserve">, werpdatum, </w:t>
      </w:r>
      <w:proofErr w:type="spellStart"/>
      <w:r>
        <w:t>lamnr</w:t>
      </w:r>
      <w:proofErr w:type="spellEnd"/>
      <w:r>
        <w:t xml:space="preserve">, geslacht , geboortegewicht, </w:t>
      </w:r>
      <w:r w:rsidR="00986DF0">
        <w:t>specifieke zaken als kunstmatige opfok of sterfte.</w:t>
      </w:r>
    </w:p>
    <w:p w:rsidR="00986DF0" w:rsidRDefault="00986DF0" w:rsidP="00986DF0">
      <w:pPr>
        <w:pStyle w:val="Lijstalinea"/>
      </w:pPr>
      <w:r>
        <w:t>Later kan dan speendatum, speengewicht, verkoopdatum en verkoopgewicht en –prijs geregistreerd worden .</w:t>
      </w:r>
    </w:p>
    <w:p w:rsidR="006773FB" w:rsidRDefault="00986DF0" w:rsidP="00986DF0">
      <w:pPr>
        <w:pStyle w:val="Lijstalinea"/>
      </w:pPr>
      <w:r>
        <w:t xml:space="preserve">Per weging wordt dan ook automatisch de groei vanaf de geboorte berekend. </w:t>
      </w:r>
      <w:r w:rsidR="006773FB">
        <w:t xml:space="preserve"> </w:t>
      </w:r>
    </w:p>
    <w:p w:rsidR="00986DF0" w:rsidRPr="006773FB" w:rsidRDefault="00986DF0" w:rsidP="00986DF0">
      <w:pPr>
        <w:pStyle w:val="Lijstalinea"/>
        <w:numPr>
          <w:ilvl w:val="0"/>
          <w:numId w:val="1"/>
        </w:numPr>
      </w:pPr>
      <w:r>
        <w:t>Aan het einde van het seizoen (ook ,intermediair) vindt men dan op blad 6 een overzicht van alle bedrijfsresultaten.</w:t>
      </w:r>
    </w:p>
    <w:sectPr w:rsidR="00986DF0" w:rsidRPr="00677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93A0C"/>
    <w:multiLevelType w:val="hybridMultilevel"/>
    <w:tmpl w:val="C9BA903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FB"/>
    <w:rsid w:val="006773FB"/>
    <w:rsid w:val="00986DF0"/>
    <w:rsid w:val="00B6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3F7A-9425-4F20-AD96-EA6DC3DC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77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Calus</dc:creator>
  <cp:keywords/>
  <dc:description/>
  <cp:lastModifiedBy>Andre Calus</cp:lastModifiedBy>
  <cp:revision>1</cp:revision>
  <dcterms:created xsi:type="dcterms:W3CDTF">2017-06-20T21:27:00Z</dcterms:created>
  <dcterms:modified xsi:type="dcterms:W3CDTF">2017-06-20T21:41:00Z</dcterms:modified>
</cp:coreProperties>
</file>